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03-06/2025/4096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Новороссийск -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23.26.138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Славянский автовокзал, Краснодарский край, г. Славянск-на-Кубани, ул. Ковтюха, д. 120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Усть-Лабинский автовокзал, Краснодарский край, г. Усть-Лабинск, ул. Октябрьская,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ст-ца Ладожская, а/д «г. Краснодар – г. Кропоткин – граница Ставропольского края», 76км+781м (справа), 76км+660м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Трудобеликовский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Д.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Ладожская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Ладожская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Трудобеликовский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